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718C8" w14:textId="77777777" w:rsidR="004F7265" w:rsidRPr="004F7265" w:rsidRDefault="004F7265" w:rsidP="004F7265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40"/>
          <w:szCs w:val="40"/>
        </w:rPr>
      </w:pPr>
      <w:r w:rsidRPr="004F7265">
        <w:rPr>
          <w:rFonts w:ascii="Times" w:hAnsi="Times" w:cs="Times"/>
          <w:color w:val="262626"/>
          <w:sz w:val="40"/>
          <w:szCs w:val="40"/>
        </w:rPr>
        <w:t>Lab Manager</w:t>
      </w:r>
    </w:p>
    <w:p w14:paraId="10FE81A8" w14:textId="77777777" w:rsidR="004F7265" w:rsidRDefault="004F7265" w:rsidP="004F7265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44"/>
          <w:szCs w:val="44"/>
        </w:rPr>
      </w:pPr>
      <w:r w:rsidRPr="004F7265">
        <w:rPr>
          <w:rFonts w:ascii="Times" w:hAnsi="Times" w:cs="Times"/>
          <w:color w:val="262626"/>
          <w:sz w:val="44"/>
          <w:szCs w:val="44"/>
        </w:rPr>
        <w:t>Require the Use of Appropriate Eye Protection at All Times</w:t>
      </w:r>
    </w:p>
    <w:p w14:paraId="0EC0CB13" w14:textId="77777777" w:rsidR="004F7265" w:rsidRPr="004F7265" w:rsidRDefault="004F7265" w:rsidP="004F7265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</w:rPr>
      </w:pPr>
    </w:p>
    <w:p w14:paraId="153B3E7E" w14:textId="77777777" w:rsidR="004F7265" w:rsidRPr="004F7265" w:rsidRDefault="004F7265" w:rsidP="004F7265">
      <w:pPr>
        <w:rPr>
          <w:rFonts w:ascii="Times" w:hAnsi="Times" w:cs="Times"/>
          <w:b/>
        </w:rPr>
      </w:pPr>
      <w:r w:rsidRPr="004F7265">
        <w:rPr>
          <w:rFonts w:ascii="Times" w:hAnsi="Times" w:cs="Times"/>
          <w:b/>
        </w:rPr>
        <w:t>Appropriate eye protection is defined by the American National Standards Institute (ANSI) Z-87.1 standard.</w:t>
      </w:r>
    </w:p>
    <w:p w14:paraId="1CD93028" w14:textId="77777777" w:rsidR="004F7265" w:rsidRPr="004F7265" w:rsidRDefault="004F7265" w:rsidP="004F7265">
      <w:pPr>
        <w:rPr>
          <w:rFonts w:ascii="Times" w:hAnsi="Times" w:cs="Times"/>
          <w:b/>
        </w:rPr>
      </w:pPr>
    </w:p>
    <w:p w14:paraId="531933D7" w14:textId="0E190E61" w:rsidR="004F7265" w:rsidRPr="004F7265" w:rsidRDefault="004F7265" w:rsidP="004F7265">
      <w:pPr>
        <w:rPr>
          <w:rFonts w:ascii="Times" w:hAnsi="Times" w:cs="Times"/>
        </w:rPr>
      </w:pPr>
      <w:r w:rsidRPr="004F7265">
        <w:rPr>
          <w:rFonts w:ascii="Times" w:hAnsi="Times" w:cs="Times"/>
        </w:rPr>
        <w:t>October 08, 2015</w:t>
      </w:r>
    </w:p>
    <w:p w14:paraId="08E6999F" w14:textId="77777777" w:rsidR="004F7265" w:rsidRPr="004F7265" w:rsidRDefault="004F7265" w:rsidP="004F7265">
      <w:pPr>
        <w:rPr>
          <w:rFonts w:ascii="Times" w:hAnsi="Times" w:cs="Times"/>
        </w:rPr>
      </w:pPr>
    </w:p>
    <w:p w14:paraId="11A02C6D" w14:textId="724947FF" w:rsidR="004F7265" w:rsidRPr="004F7265" w:rsidRDefault="004F7265" w:rsidP="004F726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4F7265">
        <w:rPr>
          <w:rFonts w:ascii="Times" w:hAnsi="Times" w:cs="Times"/>
        </w:rPr>
        <w:t xml:space="preserve">Appropriate eye protection is defined by the </w:t>
      </w:r>
      <w:hyperlink r:id="rId6" w:history="1">
        <w:r w:rsidRPr="004F7265">
          <w:rPr>
            <w:rFonts w:ascii="Times" w:hAnsi="Times" w:cs="Times"/>
          </w:rPr>
          <w:t>American National Standards Institute</w:t>
        </w:r>
      </w:hyperlink>
      <w:r w:rsidRPr="004F7265">
        <w:rPr>
          <w:rFonts w:ascii="Times" w:hAnsi="Times" w:cs="Times"/>
        </w:rPr>
        <w:t xml:space="preserve"> (ANSI) Z-87.1 standard. </w:t>
      </w:r>
    </w:p>
    <w:p w14:paraId="48D505E6" w14:textId="77777777" w:rsidR="004F7265" w:rsidRPr="004F7265" w:rsidRDefault="004F7265" w:rsidP="004F726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F501A27" w14:textId="0346A19D" w:rsidR="004F7265" w:rsidRPr="004F7265" w:rsidRDefault="00692458" w:rsidP="004F7265">
      <w:pPr>
        <w:rPr>
          <w:rFonts w:ascii="Times" w:hAnsi="Times" w:cs="Times"/>
        </w:rPr>
      </w:pPr>
      <w:r>
        <w:rPr>
          <w:rFonts w:ascii="Times" w:hAnsi="Times" w:cs="Times"/>
        </w:rPr>
        <w:t>Wear</w:t>
      </w:r>
      <w:r w:rsidR="004F7265" w:rsidRPr="004F7265">
        <w:rPr>
          <w:rFonts w:ascii="Times" w:hAnsi="Times" w:cs="Times"/>
        </w:rPr>
        <w:t xml:space="preserve"> industrial standard safety glasses (plain or prescription) with side shields as minimum protection</w:t>
      </w:r>
      <w:r>
        <w:rPr>
          <w:rFonts w:ascii="Times" w:hAnsi="Times" w:cs="Times"/>
        </w:rPr>
        <w:t>.</w:t>
      </w:r>
    </w:p>
    <w:p w14:paraId="08115946" w14:textId="77777777" w:rsidR="004F7265" w:rsidRPr="004F7265" w:rsidRDefault="004F7265" w:rsidP="004F726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01CB869" w14:textId="77777777" w:rsidR="00692458" w:rsidRDefault="004F7265" w:rsidP="004F726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4F7265">
        <w:rPr>
          <w:rFonts w:ascii="Times" w:hAnsi="Times" w:cs="Times"/>
        </w:rPr>
        <w:t>Chemical splash safety goggles should be worn when</w:t>
      </w:r>
      <w:r w:rsidR="00692458">
        <w:rPr>
          <w:rFonts w:ascii="Times" w:hAnsi="Times" w:cs="Times"/>
        </w:rPr>
        <w:t>:</w:t>
      </w:r>
    </w:p>
    <w:p w14:paraId="74438FFB" w14:textId="77777777" w:rsidR="003B0675" w:rsidRDefault="003B0675" w:rsidP="004F726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AA466CC" w14:textId="77777777" w:rsidR="00692458" w:rsidRDefault="004F7265" w:rsidP="004F726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4F7265">
        <w:rPr>
          <w:rFonts w:ascii="Times" w:hAnsi="Times" w:cs="Times"/>
        </w:rPr>
        <w:t>(1) handling chemicals or biologicals kno</w:t>
      </w:r>
      <w:r w:rsidR="00692458">
        <w:rPr>
          <w:rFonts w:ascii="Times" w:hAnsi="Times" w:cs="Times"/>
        </w:rPr>
        <w:t>wn to be hazardous to the eyes</w:t>
      </w:r>
    </w:p>
    <w:p w14:paraId="5EF78C7D" w14:textId="77777777" w:rsidR="003B0675" w:rsidRDefault="004F7265" w:rsidP="004F726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4F7265">
        <w:rPr>
          <w:rFonts w:ascii="Times" w:hAnsi="Times" w:cs="Times"/>
        </w:rPr>
        <w:t xml:space="preserve">(2) using chemicals or biologicals which you don’t know if they are hazardous to the eyes (3) working with liquids which are hotter than 60°C. </w:t>
      </w:r>
    </w:p>
    <w:p w14:paraId="6E605F28" w14:textId="77777777" w:rsidR="003B0675" w:rsidRDefault="003B0675" w:rsidP="004F726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C9A7B91" w14:textId="59D57E6F" w:rsidR="004F7265" w:rsidRPr="004645CE" w:rsidRDefault="00692458" w:rsidP="004F726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</w:rPr>
        <w:t>Safety</w:t>
      </w:r>
      <w:r w:rsidR="004F7265" w:rsidRPr="004F7265">
        <w:rPr>
          <w:rFonts w:ascii="Times" w:hAnsi="Times" w:cs="Times"/>
        </w:rPr>
        <w:t xml:space="preserve"> goggles of the “impact type” (directly ventilated) are not suitable for chemical splash protection. Impact safety goggles are intended to provide greater protection from solid particles than safety glasses.</w:t>
      </w:r>
      <w:r w:rsidR="004645CE">
        <w:rPr>
          <w:rFonts w:ascii="Times" w:hAnsi="Times" w:cs="Times"/>
        </w:rPr>
        <w:t xml:space="preserve"> </w:t>
      </w:r>
      <w:r w:rsidR="004645CE" w:rsidRPr="004645CE">
        <w:rPr>
          <w:rFonts w:ascii="Times" w:hAnsi="Times" w:cs="Times"/>
          <w:i/>
        </w:rPr>
        <w:t>What is the difference</w:t>
      </w:r>
      <w:r>
        <w:rPr>
          <w:rFonts w:ascii="Times" w:hAnsi="Times" w:cs="Times"/>
          <w:i/>
        </w:rPr>
        <w:t xml:space="preserve"> between the impact and chemical splash safety goggles?</w:t>
      </w:r>
      <w:r w:rsidR="004645CE" w:rsidRPr="004645CE">
        <w:rPr>
          <w:rFonts w:ascii="Times" w:hAnsi="Times" w:cs="Times"/>
          <w:i/>
        </w:rPr>
        <w:t xml:space="preserve"> </w:t>
      </w:r>
      <w:r w:rsidR="00E54C88" w:rsidRPr="004645CE">
        <w:rPr>
          <w:rFonts w:ascii="Times" w:hAnsi="Times" w:cs="Times"/>
          <w:i/>
        </w:rPr>
        <w:t>between glasses and goggles?</w:t>
      </w:r>
    </w:p>
    <w:p w14:paraId="6D8338CC" w14:textId="77777777" w:rsidR="00E54C88" w:rsidRPr="004F7265" w:rsidRDefault="00E54C88" w:rsidP="004F726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E26E31E" w14:textId="6C8E7456" w:rsidR="004F7265" w:rsidRDefault="004F7265" w:rsidP="004F726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4F7265">
        <w:rPr>
          <w:rFonts w:ascii="Times" w:hAnsi="Times" w:cs="Times"/>
        </w:rPr>
        <w:t xml:space="preserve">If you can stick your finger between the device and your face, it is not a safety goggle. </w:t>
      </w:r>
    </w:p>
    <w:p w14:paraId="14E3DD3A" w14:textId="77777777" w:rsidR="00E54C88" w:rsidRPr="004F7265" w:rsidRDefault="00E54C88" w:rsidP="004F726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4AAC00F" w14:textId="77777777" w:rsidR="004F7265" w:rsidRPr="004F7265" w:rsidRDefault="004F7265" w:rsidP="004F726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4F7265">
        <w:rPr>
          <w:rFonts w:ascii="Times" w:hAnsi="Times" w:cs="Times"/>
        </w:rPr>
        <w:t>If the chemical, biological or operation may injure the face, mouth or neck, a face shield should be worn. According to the ANSI standard, face shields are to be used in addition to chemical splash goggles.</w:t>
      </w:r>
    </w:p>
    <w:p w14:paraId="2596A597" w14:textId="77777777" w:rsidR="004F7265" w:rsidRPr="004F7265" w:rsidRDefault="004F7265" w:rsidP="004F726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F5B56CB" w14:textId="77777777" w:rsidR="004F7265" w:rsidRPr="004F7265" w:rsidRDefault="004F7265" w:rsidP="004F7265">
      <w:pPr>
        <w:rPr>
          <w:rFonts w:ascii="Times" w:hAnsi="Times" w:cs="Times"/>
          <w:b/>
        </w:rPr>
      </w:pPr>
      <w:r w:rsidRPr="004F7265">
        <w:rPr>
          <w:rFonts w:ascii="Times" w:hAnsi="Times" w:cs="Times"/>
          <w:b/>
        </w:rPr>
        <w:t xml:space="preserve">Source: Kaufman, James A., Laboratory Safety Guidelines - Expanded Edition, The Laboratory Safety Institute </w:t>
      </w:r>
      <w:hyperlink r:id="rId7" w:history="1">
        <w:r w:rsidRPr="004F7265">
          <w:rPr>
            <w:rFonts w:ascii="Times" w:hAnsi="Times" w:cs="Times"/>
            <w:b/>
          </w:rPr>
          <w:t>www.labsafetyinstitute.org</w:t>
        </w:r>
      </w:hyperlink>
      <w:r w:rsidRPr="004F7265">
        <w:rPr>
          <w:rFonts w:ascii="Times" w:hAnsi="Times" w:cs="Times"/>
          <w:b/>
        </w:rPr>
        <w:t xml:space="preserve"> .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bidi="ar-SA"/>
        </w:rPr>
        <w:id w:val="394021485"/>
        <w:docPartObj>
          <w:docPartGallery w:val="Bibliographies"/>
          <w:docPartUnique/>
        </w:docPartObj>
      </w:sdtPr>
      <w:sdtEndPr/>
      <w:sdtContent>
        <w:p w14:paraId="484326C0" w14:textId="017BB3B6" w:rsidR="00D61149" w:rsidRDefault="00D61149">
          <w:pPr>
            <w:pStyle w:val="Heading1"/>
          </w:pPr>
          <w:r>
            <w:t>Reference</w:t>
          </w:r>
        </w:p>
        <w:sdt>
          <w:sdtPr>
            <w:id w:val="111145805"/>
            <w:bibliography/>
          </w:sdtPr>
          <w:sdtEndPr/>
          <w:sdtContent>
            <w:p w14:paraId="69F9ADE2" w14:textId="77777777" w:rsidR="00D61149" w:rsidRDefault="00D61149" w:rsidP="00D61149">
              <w:pPr>
                <w:pStyle w:val="Bibliography"/>
                <w:rPr>
                  <w:rFonts w:cs="Times New Roman"/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rFonts w:cs="Times New Roman"/>
                  <w:noProof/>
                </w:rPr>
                <w:t xml:space="preserve">Kaufman, James A. </w:t>
              </w:r>
              <w:r>
                <w:rPr>
                  <w:rFonts w:cs="Times New Roman"/>
                  <w:noProof/>
                  <w:u w:val="single"/>
                </w:rPr>
                <w:t>Require the Use of Appropriate Eye Protection at All Times</w:t>
              </w:r>
              <w:r>
                <w:rPr>
                  <w:rFonts w:cs="Times New Roman"/>
                  <w:noProof/>
                </w:rPr>
                <w:t>. 8 October 2015. 6 June 2016 &lt;http://www.labmanager.com/lab-health-and-safety-tips/2015/10/require-the-use-of-appropriate-eye-protection-at-all-times?fw1pk=2#.V1WUIzenUfE&gt;.</w:t>
              </w:r>
            </w:p>
            <w:p w14:paraId="53326B1E" w14:textId="2A90A6E5" w:rsidR="00D61149" w:rsidRDefault="00D61149" w:rsidP="00D61149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2F967B77" w14:textId="77777777" w:rsidR="004F7265" w:rsidRDefault="004F7265" w:rsidP="004F7265"/>
    <w:sectPr w:rsidR="004F7265" w:rsidSect="00076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65"/>
    <w:rsid w:val="00076E7C"/>
    <w:rsid w:val="00290D5C"/>
    <w:rsid w:val="003B0675"/>
    <w:rsid w:val="004645CE"/>
    <w:rsid w:val="004F7265"/>
    <w:rsid w:val="00692458"/>
    <w:rsid w:val="00D61149"/>
    <w:rsid w:val="00E54C88"/>
    <w:rsid w:val="00EA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4DC1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14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D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5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1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D611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14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D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5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1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D61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nsi.org/" TargetMode="External"/><Relationship Id="rId7" Type="http://schemas.openxmlformats.org/officeDocument/2006/relationships/hyperlink" Target="http://www.labsafetyinstitute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>
  <b:Source>
    <b:Tag>Jam15</b:Tag>
    <b:SourceType>InternetSite</b:SourceType>
    <b:Guid>{03F79785-CD3D-D24A-A156-DBCE3DEE938C}</b:Guid>
    <b:Author>
      <b:Author>
        <b:NameList>
          <b:Person>
            <b:Last>Kaufman</b:Last>
            <b:First>James</b:First>
            <b:Middle>A.</b:Middle>
          </b:Person>
        </b:NameList>
      </b:Author>
    </b:Author>
    <b:Title>Require the Use of Appropriate Eye Protection at All Times</b:Title>
    <b:URL>http://www.labmanager.com/lab-health-and-safety-tips/2015/10/require-the-use-of-appropriate-eye-protection-at-all-times?fw1pk=2#.V1WUIzenUfE</b:URL>
    <b:Year>2015</b:Year>
    <b:Month>October</b:Month>
    <b:Day>8</b:Day>
    <b:YearAccessed>2016</b:YearAccessed>
    <b:MonthAccessed>June</b:MonthAccessed>
    <b:DayAccessed>6</b:DayAccessed>
    <b:RefOrder>1</b:RefOrder>
  </b:Source>
</b:Sources>
</file>

<file path=customXml/itemProps1.xml><?xml version="1.0" encoding="utf-8"?>
<ds:datastoreItem xmlns:ds="http://schemas.openxmlformats.org/officeDocument/2006/customXml" ds:itemID="{A71CEBD9-C942-8443-A5E2-048D9B42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270</Words>
  <Characters>1543</Characters>
  <Application>Microsoft Macintosh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Brindle</dc:creator>
  <cp:keywords/>
  <dc:description/>
  <cp:lastModifiedBy>Jeff Brindle</cp:lastModifiedBy>
  <cp:revision>5</cp:revision>
  <cp:lastPrinted>2016-06-06T15:50:00Z</cp:lastPrinted>
  <dcterms:created xsi:type="dcterms:W3CDTF">2016-06-06T15:11:00Z</dcterms:created>
  <dcterms:modified xsi:type="dcterms:W3CDTF">2016-06-10T17:41:00Z</dcterms:modified>
</cp:coreProperties>
</file>